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21C" w:rsidRDefault="0013621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3621C" w:rsidRPr="00C744CD" w:rsidRDefault="0013621C" w:rsidP="001362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72"/>
          <w:szCs w:val="72"/>
        </w:rPr>
      </w:pPr>
      <w:r w:rsidRPr="00C744CD">
        <w:rPr>
          <w:rFonts w:ascii="Times New Roman" w:hAnsi="Times New Roman" w:cs="Times New Roman"/>
          <w:b/>
          <w:bCs/>
          <w:color w:val="0000CC"/>
          <w:sz w:val="72"/>
          <w:szCs w:val="72"/>
        </w:rPr>
        <w:t>Сообщение к педсовету</w:t>
      </w:r>
    </w:p>
    <w:p w:rsidR="0013621C" w:rsidRPr="00BF3EE5" w:rsidRDefault="0013621C" w:rsidP="001362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13621C" w:rsidRPr="00C744CD" w:rsidRDefault="0013621C" w:rsidP="0013621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56"/>
          <w:szCs w:val="56"/>
        </w:rPr>
      </w:pPr>
      <w:r w:rsidRPr="00C744CD">
        <w:rPr>
          <w:rFonts w:ascii="Times New Roman" w:hAnsi="Times New Roman" w:cs="Times New Roman"/>
          <w:b/>
          <w:bCs/>
          <w:i/>
          <w:color w:val="C00000"/>
          <w:sz w:val="56"/>
          <w:szCs w:val="56"/>
        </w:rPr>
        <w:t>«Создание условий для воспитания гражданственности и развития патриотического потенциала детей дошкольного возраста через построение целостного педагогического процесса»</w:t>
      </w:r>
    </w:p>
    <w:p w:rsidR="0013621C" w:rsidRPr="00CA0E3A" w:rsidRDefault="0013621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13621C" w:rsidRPr="00C744CD" w:rsidRDefault="0013621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56"/>
          <w:szCs w:val="56"/>
        </w:rPr>
      </w:pPr>
      <w:r w:rsidRPr="00C744CD">
        <w:rPr>
          <w:rFonts w:ascii="Times New Roman" w:hAnsi="Times New Roman" w:cs="Times New Roman"/>
          <w:b/>
          <w:bCs/>
          <w:color w:val="0000CC"/>
          <w:sz w:val="56"/>
          <w:szCs w:val="56"/>
        </w:rPr>
        <w:t>МБДОУ №41</w:t>
      </w:r>
    </w:p>
    <w:p w:rsidR="0013621C" w:rsidRPr="0013621C" w:rsidRDefault="0013621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</w:p>
    <w:p w:rsidR="0013621C" w:rsidRDefault="00C744CD" w:rsidP="00CA0E3A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3528018" cy="2049863"/>
            <wp:effectExtent l="19050" t="0" r="0" b="0"/>
            <wp:docPr id="1" name="Рисунок 1" descr="C:\Users\Ахмед\Desktop\ФОТО\ДЕНЬ РОССИИ\PHOTO-2023-06-09-13-45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хмед\Desktop\ФОТО\ДЕНЬ РОССИИ\PHOTO-2023-06-09-13-45-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2651" cy="205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1C" w:rsidRDefault="0013621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F3EE5" w:rsidRDefault="00BF3EE5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3621C" w:rsidRDefault="005B1950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4073031" cy="1798655"/>
            <wp:effectExtent l="19050" t="0" r="3669" b="0"/>
            <wp:docPr id="2" name="Рисунок 1" descr="D:\фото для статьи в ГУО\IMG_8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ото для статьи в ГУО\IMG_828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973" cy="1799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21C" w:rsidRDefault="0013621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13621C" w:rsidRPr="00C744CD" w:rsidRDefault="00C744CD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CC"/>
          <w:sz w:val="40"/>
          <w:szCs w:val="40"/>
        </w:rPr>
      </w:pPr>
      <w:r w:rsidRPr="00C744CD">
        <w:rPr>
          <w:rFonts w:ascii="Times New Roman" w:hAnsi="Times New Roman" w:cs="Times New Roman"/>
          <w:b/>
          <w:bCs/>
          <w:color w:val="0000CC"/>
          <w:sz w:val="40"/>
          <w:szCs w:val="40"/>
        </w:rPr>
        <w:t xml:space="preserve">Воспитатель: </w:t>
      </w:r>
      <w:proofErr w:type="spellStart"/>
      <w:r w:rsidRPr="00C744CD">
        <w:rPr>
          <w:rFonts w:ascii="Times New Roman" w:hAnsi="Times New Roman" w:cs="Times New Roman"/>
          <w:b/>
          <w:bCs/>
          <w:color w:val="0000CC"/>
          <w:sz w:val="40"/>
          <w:szCs w:val="40"/>
        </w:rPr>
        <w:t>Алисултанова</w:t>
      </w:r>
      <w:proofErr w:type="spellEnd"/>
      <w:r w:rsidRPr="00C744CD">
        <w:rPr>
          <w:rFonts w:ascii="Times New Roman" w:hAnsi="Times New Roman" w:cs="Times New Roman"/>
          <w:b/>
          <w:bCs/>
          <w:color w:val="0000CC"/>
          <w:sz w:val="40"/>
          <w:szCs w:val="40"/>
        </w:rPr>
        <w:t xml:space="preserve"> Д.И.</w:t>
      </w:r>
    </w:p>
    <w:p w:rsidR="008F0969" w:rsidRDefault="008F0969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8F0969" w:rsidRDefault="008F0969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039FC" w:rsidRPr="002039FC" w:rsidRDefault="002039F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039FC">
        <w:rPr>
          <w:rFonts w:ascii="Times New Roman" w:hAnsi="Times New Roman" w:cs="Times New Roman"/>
          <w:b/>
          <w:bCs/>
          <w:sz w:val="32"/>
          <w:szCs w:val="32"/>
        </w:rPr>
        <w:t>Сообщение к педсовету</w:t>
      </w:r>
    </w:p>
    <w:p w:rsidR="00920782" w:rsidRPr="002039FC" w:rsidRDefault="002039FC" w:rsidP="002039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039FC">
        <w:rPr>
          <w:rFonts w:ascii="Times New Roman" w:hAnsi="Times New Roman" w:cs="Times New Roman"/>
          <w:b/>
          <w:bCs/>
          <w:sz w:val="32"/>
          <w:szCs w:val="32"/>
        </w:rPr>
        <w:t>«Создание условий для воспитания гражданственности и развития патриотического потенциала детей дошкольного возраста через построение целостного педагогического процесса»</w:t>
      </w:r>
    </w:p>
    <w:p w:rsidR="002039FC" w:rsidRPr="002039FC" w:rsidRDefault="002039FC" w:rsidP="002039F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0969" w:rsidRDefault="002039FC" w:rsidP="002039F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744CD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    </w:t>
      </w:r>
      <w:r w:rsidR="008F096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C744CD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Д</w:t>
      </w:r>
      <w:r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ошкольное детство – важный этап в формировании личности и её нравственной сферы. </w:t>
      </w:r>
    </w:p>
    <w:p w:rsidR="002039FC" w:rsidRPr="00C744CD" w:rsidRDefault="008F0969" w:rsidP="002039FC">
      <w:pPr>
        <w:spacing w:after="0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2039FC"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Детский сад – это место, где ребенок получает опыт широкого эмоционально практического взаимодействия </w:t>
      </w:r>
      <w:proofErr w:type="gramStart"/>
      <w:r w:rsidR="002039FC" w:rsidRPr="00C744CD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="002039FC"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 взрослыми и сверстниками в наиболее значимых для его развития сферах жизни. Вовремя созданная благоприятная педагогическая среда способствует воспитанию в детях основ патриотизма, духовности и гражданственности.</w:t>
      </w:r>
      <w:r w:rsidR="002039FC" w:rsidRPr="00C744CD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</w:p>
    <w:p w:rsidR="002039FC" w:rsidRPr="00C744CD" w:rsidRDefault="002039FC" w:rsidP="002039FC">
      <w:pPr>
        <w:spacing w:after="0"/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         В современном мире возрождение патриотизма можно считать первым шагом к возрождению России. Именно патриотизм является духовным достоянием личности, фундаментом общественной и государственной системы, составляет духовно-нравственную основу жизнедеятельности и эффективного функционирования.</w:t>
      </w:r>
    </w:p>
    <w:p w:rsidR="00CF1B45" w:rsidRPr="008F0969" w:rsidRDefault="002039FC" w:rsidP="002039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F096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B57D4" w:rsidRPr="008F096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Социально-коммуникативное</w:t>
      </w:r>
      <w:r w:rsidR="002B57D4" w:rsidRPr="00C744CD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 </w:t>
      </w:r>
      <w:hyperlink r:id="rId6" w:tooltip="Развитие ребенка. Материалы для педагогов" w:history="1">
        <w:r w:rsidR="002B57D4" w:rsidRPr="008F096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>развитие детей</w:t>
        </w:r>
      </w:hyperlink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относится к числу важнейших проблем педагогики. Его актуальность </w:t>
      </w:r>
      <w:r w:rsidR="002B57D4" w:rsidRPr="008F096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возрастает</w:t>
      </w:r>
      <w:r w:rsidR="002B57D4" w:rsidRPr="008F096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 </w:t>
      </w:r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современных условиях в связи с особенностями </w:t>
      </w:r>
      <w:hyperlink r:id="rId7" w:tooltip="Социализация. Социально-личностное и коммуникативное развитие" w:history="1">
        <w:r w:rsidR="002B57D4" w:rsidRPr="008F096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bdr w:val="none" w:sz="0" w:space="0" w:color="auto" w:frame="1"/>
          </w:rPr>
          <w:t>социального окружения ребёнка</w:t>
        </w:r>
      </w:hyperlink>
      <w:r w:rsidR="002B57D4" w:rsidRPr="008F096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 котором часто наблюдаются дефицит </w:t>
      </w:r>
      <w:r w:rsidR="002B57D4" w:rsidRPr="008F096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воспитанности</w:t>
      </w:r>
      <w:r w:rsidR="002B57D4" w:rsidRPr="008F096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,</w:t>
      </w:r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доброты, доброжелательности, речевой культуры во взаимоотношениях людей. Следовательно, в рамках реализации ФГОС </w:t>
      </w:r>
      <w:proofErr w:type="gramStart"/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</w:t>
      </w:r>
      <w:proofErr w:type="gramEnd"/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более </w:t>
      </w:r>
      <w:proofErr w:type="gramStart"/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пристальное</w:t>
      </w:r>
      <w:proofErr w:type="gramEnd"/>
      <w:r w:rsidR="002B57D4" w:rsidRPr="00C744C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внимание должно быть уделено достижению целей и решению задач </w:t>
      </w:r>
      <w:r w:rsidR="002B57D4" w:rsidRPr="008F0969">
        <w:rPr>
          <w:rStyle w:val="a3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социально-коммуникативного развития</w:t>
      </w:r>
      <w:r w:rsidR="002B57D4" w:rsidRPr="008F0969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.</w:t>
      </w:r>
    </w:p>
    <w:p w:rsidR="008F0969" w:rsidRDefault="00CF1B45" w:rsidP="00CF1B4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Социальное развитие очень важно для детей дошкольного возраста. </w:t>
      </w:r>
      <w:proofErr w:type="gramStart"/>
      <w:r w:rsidRPr="00C744CD">
        <w:rPr>
          <w:rFonts w:ascii="Times New Roman" w:hAnsi="Times New Roman" w:cs="Times New Roman"/>
          <w:sz w:val="28"/>
          <w:szCs w:val="28"/>
        </w:rPr>
        <w:t xml:space="preserve">От того, что ребенок знает о себе, о своих близких, о месте, где он живет, что он чувствует в определенные моменты, зависит успешное формирование социально значимых личностных качеств. </w:t>
      </w:r>
      <w:proofErr w:type="gramEnd"/>
    </w:p>
    <w:p w:rsidR="00CF1B45" w:rsidRPr="00C744CD" w:rsidRDefault="00CF1B45" w:rsidP="00CF1B4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Играя, занимаясь, общаясь с взрослыми и сверстниками, ребенок учится жить рядом с другими людьми, учитывать их интересы, правила, нормы поведения в обществе, т. е. становится социально компетентным. </w:t>
      </w:r>
    </w:p>
    <w:p w:rsidR="008F0969" w:rsidRDefault="00CF1B45" w:rsidP="008F096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Гражданско-патриотическое воспитание ребенка - основа формирования будущего гражданина. Задача воспитания патриотизма в настоящее время очень сложна.     </w:t>
      </w:r>
    </w:p>
    <w:p w:rsidR="00CF1B45" w:rsidRPr="00C744CD" w:rsidRDefault="00CF1B45" w:rsidP="008F096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Мы, взрослые, все учились в школе и прекрасно помним, какое значение имело когда-то воспитание подрастающего поколения в духе гражданственности и патриотизма.</w:t>
      </w:r>
    </w:p>
    <w:p w:rsidR="008F0969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Изменения, произошедшие в нашем обществе в последние десятилетия,  привели  к деформации этих понятий, лежавших в основании государства. Однако закон маятника возвращает нас к тем идеям, которые были связаны с историей нашей страны.</w:t>
      </w:r>
    </w:p>
    <w:p w:rsidR="00CF1B45" w:rsidRPr="008F0969" w:rsidRDefault="00CF1B45" w:rsidP="008F0969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F0969">
        <w:rPr>
          <w:rFonts w:ascii="Times New Roman" w:hAnsi="Times New Roman" w:cs="Times New Roman"/>
          <w:b/>
          <w:i/>
          <w:sz w:val="28"/>
          <w:szCs w:val="28"/>
        </w:rPr>
        <w:t>Некрасовские строки: «Поэтом можешь ты не быть, но гражданином быть обязан» - неожиданно приобрели новое весьма актуальное звучание.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Патриотическое чувство не возникает само по себе. Это результат длительного целенаправленного воспитательного воздействия на человека, начиная с самого раннего возраста. 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Еще классики педагогики, такие как Я.А.Каменский, А.С.Макаренко, В.А. Сухомлинский в своих трудах поднимали тему патриотического воспитания. Л.Н. Толстой, К.Д. Ушинский, Е.И. </w:t>
      </w:r>
      <w:proofErr w:type="spellStart"/>
      <w:r w:rsidRPr="00C744CD">
        <w:rPr>
          <w:rFonts w:ascii="Times New Roman" w:hAnsi="Times New Roman" w:cs="Times New Roman"/>
          <w:sz w:val="28"/>
          <w:szCs w:val="28"/>
        </w:rPr>
        <w:t>Водовозова</w:t>
      </w:r>
      <w:proofErr w:type="spellEnd"/>
      <w:r w:rsidRPr="00C744CD">
        <w:rPr>
          <w:rFonts w:ascii="Times New Roman" w:hAnsi="Times New Roman" w:cs="Times New Roman"/>
          <w:sz w:val="28"/>
          <w:szCs w:val="28"/>
        </w:rPr>
        <w:t xml:space="preserve"> считали, что начинать воспитывать у детей патриотизм нужно с дошкольного возраста. К.Д. Ушинский говорил о том, что система воспитания порождается историей народа, его материальной и духовной культурой.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>Чтобы правильно строить работу по патриотическому воспитанию, за основу необходимо взять следующие документы: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Конституция Российской Федерации. 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Государственная программа «Патриотическое воспитание граждан Российской Федерации на 2011–2015 годы», утверждённой Правительством РФ от 5.10.2010 г., ориентированная на все социальные слои и возрастные группы граждан России, программа определяет основные пути развития системы патриотического воспитания, обосновывает его содержание в современных условиях, намечает пути и механизмы реализации программы. 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Федеральный закон «Об образовании в Российской Федерации»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Федеральный закон «О днях воинской славы и памятных датах России» (с изменениями и дополнениями) от 13 марта 1995 г. 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Федеральный закон «Об увековечении Победы советского народа в Великой Отечественной войне 1941-1945 гг.» (с изменениями и дополнениями) от 19 мая 1995г.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Федеральный закон Российской Федерации «О внесении изменений в Закон Российской Федерации "Об увековечении памяти погибших при защите Отечества"» от 5 апреля 2013 г.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Национальная доктрина образования в Российской Федерации.</w:t>
      </w:r>
    </w:p>
    <w:p w:rsidR="00CF1B45" w:rsidRPr="00C744CD" w:rsidRDefault="00CF1B45" w:rsidP="00CF1B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sz w:val="28"/>
          <w:szCs w:val="28"/>
        </w:rPr>
        <w:t xml:space="preserve"> - Концепция патриотического воспитания граждан Российской Федерации, разработка которой обусловлена необходимостью выполнения Государственной программы «Патриотическое воспитание граждан Российской Федерации на 2011–2015 годы»  </w:t>
      </w:r>
    </w:p>
    <w:p w:rsidR="004A336F" w:rsidRPr="00C744CD" w:rsidRDefault="004A336F" w:rsidP="004A336F">
      <w:pPr>
        <w:spacing w:after="0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744CD">
        <w:rPr>
          <w:rFonts w:ascii="Times New Roman" w:eastAsia="Times New Roman" w:hAnsi="Times New Roman" w:cs="Times New Roman"/>
          <w:sz w:val="28"/>
          <w:szCs w:val="28"/>
        </w:rPr>
        <w:t>Огромные изменения произошли в нашей стране за последние годы. Это касается нравственных ценностей, отношения к событиям нашей истории. Изменилось и отношение людей к Родине. Поэтому проблема нравственно - патриотического воспитания детей является сегодня очень актуальной и является одной из основных задач дошкольного образовательного учреждения.</w:t>
      </w:r>
    </w:p>
    <w:p w:rsidR="008F0969" w:rsidRDefault="004A336F" w:rsidP="004A336F">
      <w:pPr>
        <w:spacing w:after="0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744CD">
        <w:rPr>
          <w:rFonts w:ascii="Times New Roman" w:eastAsia="Times New Roman" w:hAnsi="Times New Roman" w:cs="Times New Roman"/>
          <w:sz w:val="28"/>
          <w:szCs w:val="28"/>
        </w:rPr>
        <w:t xml:space="preserve">Одним из эффективных средств решения задач нравственно-патриотического воспитания подрастающего поколения являются занятия физической культурой и спортом, так как  формирование физических </w:t>
      </w:r>
      <w:r w:rsidRPr="00C744CD">
        <w:rPr>
          <w:rFonts w:ascii="Times New Roman" w:eastAsia="Times New Roman" w:hAnsi="Times New Roman" w:cs="Times New Roman"/>
          <w:sz w:val="28"/>
          <w:szCs w:val="28"/>
        </w:rPr>
        <w:lastRenderedPageBreak/>
        <w:t>качеств, двигательных навыков и умений тесно связано с воспитанием нравственн</w:t>
      </w:r>
      <w:proofErr w:type="gramStart"/>
      <w:r w:rsidRPr="00C744CD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C744CD">
        <w:rPr>
          <w:rFonts w:ascii="Times New Roman" w:eastAsia="Times New Roman" w:hAnsi="Times New Roman" w:cs="Times New Roman"/>
          <w:sz w:val="28"/>
          <w:szCs w:val="28"/>
        </w:rPr>
        <w:t xml:space="preserve"> волевых черт личности. </w:t>
      </w:r>
    </w:p>
    <w:p w:rsidR="004A336F" w:rsidRPr="00C744CD" w:rsidRDefault="004A336F" w:rsidP="004A336F">
      <w:pPr>
        <w:spacing w:after="0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744CD">
        <w:rPr>
          <w:rFonts w:ascii="Times New Roman" w:eastAsia="Times New Roman" w:hAnsi="Times New Roman" w:cs="Times New Roman"/>
          <w:sz w:val="28"/>
          <w:szCs w:val="28"/>
        </w:rPr>
        <w:t>Физически развитый человек, крепкий, сильный, здоровый должен быть добрым, терпимым, должен уметь прийти на помощь к тем, кому она нужна и направлять свои умения и силу только на добрые поступки.</w:t>
      </w:r>
    </w:p>
    <w:p w:rsidR="004A336F" w:rsidRPr="00C744CD" w:rsidRDefault="004A336F" w:rsidP="004A336F">
      <w:pPr>
        <w:spacing w:after="0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744CD">
        <w:rPr>
          <w:rFonts w:ascii="Times New Roman" w:eastAsia="Times New Roman" w:hAnsi="Times New Roman" w:cs="Times New Roman"/>
          <w:sz w:val="28"/>
          <w:szCs w:val="28"/>
        </w:rPr>
        <w:t>Особую актуальность занятия физкультурой и спортом приобрели в настоящее время, когда приняты государственные программы по их развитию,  где говорится о необходимости  воспитания патриотов России, обладающих высокой нравственностью. И начинать это воспитание нужно с дошкольного детства.</w:t>
      </w:r>
    </w:p>
    <w:p w:rsidR="004A336F" w:rsidRPr="00C744CD" w:rsidRDefault="004A336F" w:rsidP="004A336F">
      <w:pPr>
        <w:spacing w:after="0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744CD">
        <w:rPr>
          <w:rFonts w:ascii="Times New Roman" w:eastAsia="Times New Roman" w:hAnsi="Times New Roman" w:cs="Times New Roman"/>
          <w:sz w:val="28"/>
          <w:szCs w:val="28"/>
        </w:rPr>
        <w:t xml:space="preserve">Чувство любви к Родине начинается у ребенка с привязанности к своему дому, к своей семье, с любви к своей малой родине, месту, где он родился. Основная цель взрослых – помочь показать детям их родной город, чтобы вызвать у них чувство восхищения, гордости и любви </w:t>
      </w:r>
    </w:p>
    <w:p w:rsidR="004A336F" w:rsidRPr="00C744CD" w:rsidRDefault="004A336F" w:rsidP="004A336F">
      <w:pPr>
        <w:spacing w:after="0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744CD">
        <w:rPr>
          <w:rFonts w:ascii="Times New Roman" w:eastAsia="Times New Roman" w:hAnsi="Times New Roman" w:cs="Times New Roman"/>
          <w:sz w:val="28"/>
          <w:szCs w:val="28"/>
        </w:rPr>
        <w:t xml:space="preserve"> В работе по патриотическому воспитанию дошкольников очень важно привить детям чувство любви и уважения к культурным ценностям и традициям российского народа. Организация  развлечений праздников «</w:t>
      </w:r>
      <w:proofErr w:type="spellStart"/>
      <w:r w:rsidRPr="00C744CD">
        <w:rPr>
          <w:rFonts w:ascii="Times New Roman" w:eastAsia="Times New Roman" w:hAnsi="Times New Roman" w:cs="Times New Roman"/>
          <w:sz w:val="28"/>
          <w:szCs w:val="28"/>
        </w:rPr>
        <w:t>Навруз-Байрам</w:t>
      </w:r>
      <w:proofErr w:type="spellEnd"/>
      <w:r w:rsidRPr="00C744CD">
        <w:rPr>
          <w:rFonts w:ascii="Times New Roman" w:eastAsia="Times New Roman" w:hAnsi="Times New Roman" w:cs="Times New Roman"/>
          <w:sz w:val="28"/>
          <w:szCs w:val="28"/>
        </w:rPr>
        <w:t xml:space="preserve">», «Масленица», «Осенняя ярмарка в Дагестане» и др. </w:t>
      </w:r>
    </w:p>
    <w:p w:rsidR="004A336F" w:rsidRPr="00C744CD" w:rsidRDefault="004A336F" w:rsidP="004A336F">
      <w:pPr>
        <w:spacing w:after="0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744CD">
        <w:rPr>
          <w:rFonts w:ascii="Times New Roman" w:eastAsia="Times New Roman" w:hAnsi="Times New Roman" w:cs="Times New Roman"/>
          <w:sz w:val="28"/>
          <w:szCs w:val="28"/>
        </w:rPr>
        <w:t>Знакомство детей с народными играми, играми старшего поколения.</w:t>
      </w:r>
    </w:p>
    <w:p w:rsidR="00CF1B45" w:rsidRPr="00C744CD" w:rsidRDefault="002039FC" w:rsidP="00CA0E3A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744CD">
        <w:rPr>
          <w:rFonts w:ascii="Times New Roman" w:hAnsi="Times New Roman" w:cs="Times New Roman"/>
          <w:color w:val="000000"/>
          <w:sz w:val="28"/>
          <w:szCs w:val="28"/>
        </w:rPr>
        <w:t>Работу по духовно-нравственному патриотическому воспитанию в детском саду надо начинать  с создания развивающей предметно-пространственной среды.</w:t>
      </w:r>
    </w:p>
    <w:p w:rsidR="008F0969" w:rsidRDefault="008F0969" w:rsidP="00CA0E3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 каждой группе должны быть</w:t>
      </w:r>
      <w:r w:rsidR="002039FC"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 патриотические уголки, центры быта, творческие мастерские, уголки </w:t>
      </w:r>
      <w:proofErr w:type="spellStart"/>
      <w:r w:rsidR="002039FC" w:rsidRPr="00C744CD">
        <w:rPr>
          <w:rFonts w:ascii="Times New Roman" w:hAnsi="Times New Roman" w:cs="Times New Roman"/>
          <w:color w:val="000000"/>
          <w:sz w:val="28"/>
          <w:szCs w:val="28"/>
        </w:rPr>
        <w:t>ряжения</w:t>
      </w:r>
      <w:proofErr w:type="spellEnd"/>
      <w:r w:rsidR="002039FC"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В нашей группе имеется уголок родного края, где размещены предметы быта, символика.</w:t>
      </w:r>
    </w:p>
    <w:p w:rsidR="008F0969" w:rsidRDefault="008F0969" w:rsidP="008F096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Ежедневно перед занятием наши дети исполняют гимн России, прослушивают гимн Дагестана. Дети хорошо знают президента России и президента Дагестана, знают символику.</w:t>
      </w:r>
    </w:p>
    <w:p w:rsidR="008F0969" w:rsidRDefault="008F0969" w:rsidP="008F096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Также  наши дети имеют знания о Дагестане, о народах Дагестана, о промыслах, О том, что надо жить в дружбе и мире.</w:t>
      </w:r>
    </w:p>
    <w:p w:rsidR="008F0969" w:rsidRDefault="008F0969" w:rsidP="008F096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Систематически проводим беседы о гражданственности, о мужестве народов Дагестана, о бесстрашии.</w:t>
      </w:r>
    </w:p>
    <w:p w:rsidR="002039FC" w:rsidRPr="00C744CD" w:rsidRDefault="002039FC" w:rsidP="008F0969">
      <w:pPr>
        <w:pStyle w:val="a5"/>
        <w:spacing w:before="120" w:beforeAutospacing="0" w:after="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 xml:space="preserve">В центрах художественной литературы </w:t>
      </w:r>
      <w:r w:rsidR="008F0969">
        <w:rPr>
          <w:color w:val="000000"/>
          <w:sz w:val="28"/>
          <w:szCs w:val="28"/>
        </w:rPr>
        <w:t xml:space="preserve">имеются альбомы: </w:t>
      </w:r>
      <w:r w:rsidRPr="00C744CD">
        <w:rPr>
          <w:color w:val="000000"/>
          <w:sz w:val="28"/>
          <w:szCs w:val="28"/>
        </w:rPr>
        <w:t xml:space="preserve"> «Моя Родина», «Мой город», «Моя семья», «</w:t>
      </w:r>
      <w:r w:rsidR="008F0969">
        <w:rPr>
          <w:color w:val="000000"/>
          <w:sz w:val="28"/>
          <w:szCs w:val="28"/>
        </w:rPr>
        <w:t>П</w:t>
      </w:r>
      <w:r w:rsidRPr="00C744CD">
        <w:rPr>
          <w:color w:val="000000"/>
          <w:sz w:val="28"/>
          <w:szCs w:val="28"/>
        </w:rPr>
        <w:t>исатели детям», «Русские народные сказки»</w:t>
      </w:r>
      <w:r w:rsidR="008F0969">
        <w:rPr>
          <w:color w:val="000000"/>
          <w:sz w:val="28"/>
          <w:szCs w:val="28"/>
        </w:rPr>
        <w:t>, «Дагестанские народные сказки»</w:t>
      </w:r>
      <w:r w:rsidRPr="00C744CD">
        <w:rPr>
          <w:color w:val="000000"/>
          <w:sz w:val="28"/>
          <w:szCs w:val="28"/>
        </w:rPr>
        <w:t xml:space="preserve"> и др.</w:t>
      </w:r>
    </w:p>
    <w:p w:rsidR="002039FC" w:rsidRPr="00C744CD" w:rsidRDefault="002039FC" w:rsidP="008F0969">
      <w:pPr>
        <w:pStyle w:val="a5"/>
        <w:spacing w:before="120" w:beforeAutospacing="0" w:after="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Основная форма работы в дошкольном учреждении – познавательное занятие, в процессе которого дети имеют возможность узнать о своем родном городе, истории своей страны, культуре и обычаях русского и дагестанского  народов.</w:t>
      </w:r>
    </w:p>
    <w:p w:rsidR="00125E34" w:rsidRPr="00C744CD" w:rsidRDefault="00125E34" w:rsidP="008F0969">
      <w:pPr>
        <w:pStyle w:val="a5"/>
        <w:spacing w:before="120" w:beforeAutospacing="0" w:after="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 xml:space="preserve">В процессе познавательной деятельности мы стараемся решать комплекс образовательных и воспитательных задач: формирование толерантности, уважение к культуре и традициям своего народа, культуре других народов нашей большой многонациональной страны, формирование чувства </w:t>
      </w:r>
      <w:r w:rsidRPr="00C744CD">
        <w:rPr>
          <w:color w:val="000000"/>
          <w:sz w:val="28"/>
          <w:szCs w:val="28"/>
        </w:rPr>
        <w:lastRenderedPageBreak/>
        <w:t>принадлежности к мировому сообществу, желание лично заботиться о культурном наследии родного края.</w:t>
      </w:r>
    </w:p>
    <w:p w:rsidR="00125E34" w:rsidRPr="00C744CD" w:rsidRDefault="00125E34" w:rsidP="00125E34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Используем разнообразные формы работы с детьми (целевые прогулки, экскурсии, беседы, дидактические игры, чтение художественной литературы, праздники, развлечения, вечера досуга, викторины, проектную деятельность), мы не только воспитываем в ребёнке патриотические чувства, но и формируем его взаимоотношения с взрослыми и сверстниками.</w:t>
      </w:r>
    </w:p>
    <w:p w:rsidR="00FC5C6A" w:rsidRDefault="00726290" w:rsidP="00726290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 xml:space="preserve">Продуктивной формой работы с дошкольниками по праву можно считать организацию и проведение экскурсий и целевых прогулок, которые несут в себе высокий познавательный потенциал, подкрепленный детским эмоциональным восприятием. </w:t>
      </w:r>
    </w:p>
    <w:p w:rsidR="00FC5C6A" w:rsidRDefault="002420BD" w:rsidP="00726290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 xml:space="preserve">Необходимо </w:t>
      </w:r>
      <w:r w:rsidR="00726290" w:rsidRPr="00C744CD">
        <w:rPr>
          <w:color w:val="000000"/>
          <w:sz w:val="28"/>
          <w:szCs w:val="28"/>
        </w:rPr>
        <w:t xml:space="preserve"> соверша</w:t>
      </w:r>
      <w:r w:rsidRPr="00C744CD">
        <w:rPr>
          <w:color w:val="000000"/>
          <w:sz w:val="28"/>
          <w:szCs w:val="28"/>
        </w:rPr>
        <w:t>ть</w:t>
      </w:r>
      <w:r w:rsidR="00726290" w:rsidRPr="00C744CD">
        <w:rPr>
          <w:color w:val="000000"/>
          <w:sz w:val="28"/>
          <w:szCs w:val="28"/>
        </w:rPr>
        <w:t xml:space="preserve"> с детьми реальные и ви</w:t>
      </w:r>
      <w:r w:rsidRPr="00C744CD">
        <w:rPr>
          <w:color w:val="000000"/>
          <w:sz w:val="28"/>
          <w:szCs w:val="28"/>
        </w:rPr>
        <w:t xml:space="preserve">ртуальные путешествия по Махачкале </w:t>
      </w:r>
      <w:r w:rsidR="00726290" w:rsidRPr="00C744CD">
        <w:rPr>
          <w:color w:val="000000"/>
          <w:sz w:val="28"/>
          <w:szCs w:val="28"/>
        </w:rPr>
        <w:t xml:space="preserve">и просторам </w:t>
      </w:r>
      <w:r w:rsidRPr="00C744CD">
        <w:rPr>
          <w:color w:val="000000"/>
          <w:sz w:val="28"/>
          <w:szCs w:val="28"/>
        </w:rPr>
        <w:t>Дагестана, России</w:t>
      </w:r>
      <w:r w:rsidR="00726290" w:rsidRPr="00C744CD">
        <w:rPr>
          <w:color w:val="000000"/>
          <w:sz w:val="28"/>
          <w:szCs w:val="28"/>
        </w:rPr>
        <w:t>, показывая живописные уголки, богатый природный мир, достопримечательности нашей Родины.</w:t>
      </w:r>
    </w:p>
    <w:p w:rsidR="00FC5C6A" w:rsidRDefault="00FC5C6A" w:rsidP="00726290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нас имеется в группе телевизор, который используем для показа живописные места не только Дагестана, но и большой Родины.</w:t>
      </w:r>
    </w:p>
    <w:p w:rsidR="00726290" w:rsidRPr="00C744CD" w:rsidRDefault="00FC5C6A" w:rsidP="00726290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Большое внимание уделяем сказкам, как русским, так и дагестанским. </w:t>
      </w:r>
    </w:p>
    <w:p w:rsidR="002420BD" w:rsidRPr="00C744CD" w:rsidRDefault="002420BD" w:rsidP="002420BD">
      <w:pPr>
        <w:pStyle w:val="a5"/>
        <w:spacing w:before="120" w:beforeAutospacing="0" w:after="120" w:afterAutospacing="0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С</w:t>
      </w:r>
      <w:r w:rsidR="00726290" w:rsidRPr="00C744CD">
        <w:rPr>
          <w:color w:val="000000"/>
          <w:sz w:val="28"/>
          <w:szCs w:val="28"/>
        </w:rPr>
        <w:t xml:space="preserve">казки – сокровищница народной мудрости. Из сказки дети получают информацию о моральных устоях и культурных ценностях общества. Сказки развивают у детей нравственные качества: доброту, щедрость, трудолюбие, честность. </w:t>
      </w:r>
    </w:p>
    <w:p w:rsidR="00726290" w:rsidRPr="00C744CD" w:rsidRDefault="00CA0E3A" w:rsidP="002420BD">
      <w:pPr>
        <w:pStyle w:val="a5"/>
        <w:spacing w:before="120" w:beforeAutospacing="0" w:after="12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726290" w:rsidRPr="00C744CD">
        <w:rPr>
          <w:color w:val="000000"/>
          <w:sz w:val="28"/>
          <w:szCs w:val="28"/>
        </w:rPr>
        <w:t>А.С. Макаренко большую роль отводил сказке. «Хорошо рассказанная сказка, писал он, это уже начало культурного воспитания. Было бы весьма желательно, если бы на книжной полке в каждой семье был сборник сказок». В нашем детском саду стало доброй традицией не только читать детям русские сказки, но и инсценировать их, давая детям возможность глубже прочувствовать характер и отношения героев, понять смысловое содержание сказки, пробудить в ребенке сопереживание, эмоциональный отклик.</w:t>
      </w:r>
    </w:p>
    <w:p w:rsidR="002420BD" w:rsidRPr="00C744CD" w:rsidRDefault="00726290" w:rsidP="00726290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 xml:space="preserve">Эмоциональное восприятие окружающей действительности находит отражение в рисунках и творческих работах детей. </w:t>
      </w:r>
    </w:p>
    <w:p w:rsidR="00726290" w:rsidRPr="00C744CD" w:rsidRDefault="002420BD" w:rsidP="00726290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 xml:space="preserve">Мы знакомим детей  </w:t>
      </w:r>
      <w:r w:rsidR="00726290" w:rsidRPr="00C744CD">
        <w:rPr>
          <w:color w:val="000000"/>
          <w:sz w:val="28"/>
          <w:szCs w:val="28"/>
        </w:rPr>
        <w:t xml:space="preserve"> с русскими</w:t>
      </w:r>
      <w:r w:rsidRPr="00C744CD">
        <w:rPr>
          <w:color w:val="000000"/>
          <w:sz w:val="28"/>
          <w:szCs w:val="28"/>
        </w:rPr>
        <w:t xml:space="preserve"> и дагестанскими </w:t>
      </w:r>
      <w:r w:rsidR="00726290" w:rsidRPr="00C744CD">
        <w:rPr>
          <w:color w:val="000000"/>
          <w:sz w:val="28"/>
          <w:szCs w:val="28"/>
        </w:rPr>
        <w:t xml:space="preserve"> промыслами, уч</w:t>
      </w:r>
      <w:r w:rsidRPr="00C744CD">
        <w:rPr>
          <w:color w:val="000000"/>
          <w:sz w:val="28"/>
          <w:szCs w:val="28"/>
        </w:rPr>
        <w:t>им</w:t>
      </w:r>
      <w:r w:rsidR="00726290" w:rsidRPr="00C744CD">
        <w:rPr>
          <w:color w:val="000000"/>
          <w:sz w:val="28"/>
          <w:szCs w:val="28"/>
        </w:rPr>
        <w:t xml:space="preserve"> изображать родную природу, сю</w:t>
      </w:r>
      <w:r w:rsidRPr="00C744CD">
        <w:rPr>
          <w:color w:val="000000"/>
          <w:sz w:val="28"/>
          <w:szCs w:val="28"/>
        </w:rPr>
        <w:t>жеты русских сказок, расписываем</w:t>
      </w:r>
      <w:r w:rsidR="00726290" w:rsidRPr="00C744CD">
        <w:rPr>
          <w:color w:val="000000"/>
          <w:sz w:val="28"/>
          <w:szCs w:val="28"/>
        </w:rPr>
        <w:t xml:space="preserve"> игрушки и предметы быта по мотивам наро</w:t>
      </w:r>
      <w:r w:rsidRPr="00C744CD">
        <w:rPr>
          <w:color w:val="000000"/>
          <w:sz w:val="28"/>
          <w:szCs w:val="28"/>
        </w:rPr>
        <w:t>дных росписей (</w:t>
      </w:r>
      <w:proofErr w:type="spellStart"/>
      <w:r w:rsidRPr="00C744CD">
        <w:rPr>
          <w:color w:val="000000"/>
          <w:sz w:val="28"/>
          <w:szCs w:val="28"/>
        </w:rPr>
        <w:t>балхарская</w:t>
      </w:r>
      <w:proofErr w:type="spellEnd"/>
      <w:r w:rsidRPr="00C744CD">
        <w:rPr>
          <w:color w:val="000000"/>
          <w:sz w:val="28"/>
          <w:szCs w:val="28"/>
        </w:rPr>
        <w:t xml:space="preserve">, </w:t>
      </w:r>
      <w:proofErr w:type="spellStart"/>
      <w:r w:rsidRPr="00C744CD">
        <w:rPr>
          <w:color w:val="000000"/>
          <w:sz w:val="28"/>
          <w:szCs w:val="28"/>
        </w:rPr>
        <w:t>кубачинская</w:t>
      </w:r>
      <w:proofErr w:type="spellEnd"/>
      <w:r w:rsidRPr="00C744CD">
        <w:rPr>
          <w:color w:val="000000"/>
          <w:sz w:val="28"/>
          <w:szCs w:val="28"/>
        </w:rPr>
        <w:t>, табасаранская, дымковская, хохломская, городецкая, гжель и др.)</w:t>
      </w:r>
    </w:p>
    <w:p w:rsidR="002420BD" w:rsidRPr="00C744CD" w:rsidRDefault="002420B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           Важным условием успешной педагогической деятельности в данном направлении является взаимодействие с родителями воспитанников ДОУ. </w:t>
      </w:r>
    </w:p>
    <w:p w:rsidR="002420BD" w:rsidRPr="00C744CD" w:rsidRDefault="002420B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      Для достижения наиболее эффективных результатов в нравственно-патриотическом воспитании дошкольников, вовлечения родителей в образовательную деятельность педагоги используют педагогическую технологию проектирования, ориентированную на применение имеющихся знаний и приобретение новых на основе приемов поисково-исследовательской деятельности.</w:t>
      </w:r>
    </w:p>
    <w:p w:rsidR="002039FC" w:rsidRPr="00C744CD" w:rsidRDefault="002420B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744C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Метод проектов, как один из методов обучения дошкольников, основывается на интересах детей, предполагает самостоятельную активность воспитанников. В процессе самостоятельной деятельности дети учатся разными способами находить информацию об интересующем их предмете или явлении и использовать эти знания для создания новых объектов деятельности.</w:t>
      </w:r>
    </w:p>
    <w:p w:rsidR="002420BD" w:rsidRPr="00C744CD" w:rsidRDefault="002420BD">
      <w:pPr>
        <w:rPr>
          <w:rFonts w:ascii="Times New Roman" w:hAnsi="Times New Roman" w:cs="Times New Roman"/>
          <w:sz w:val="28"/>
          <w:szCs w:val="28"/>
        </w:rPr>
      </w:pPr>
      <w:r w:rsidRPr="00C744CD">
        <w:rPr>
          <w:rFonts w:ascii="Times New Roman" w:hAnsi="Times New Roman" w:cs="Times New Roman"/>
          <w:color w:val="000000"/>
          <w:sz w:val="28"/>
          <w:szCs w:val="28"/>
        </w:rPr>
        <w:t xml:space="preserve">          Патриотизм в современных условиях это, с одной стороны, преданность своему Отечеству, а с другой, сохранение культурной самобытности русского народа. Поэтому только планомерная целенаправленная деятельность педагогического коллектива, семьи и социума поможет добиться позитивной динамики в духовно-нравственном и патриотическом воспитании, сформировать у детей зачатки самосознания истинных патриотов своей Родины.</w:t>
      </w:r>
    </w:p>
    <w:p w:rsidR="002420BD" w:rsidRPr="00C744CD" w:rsidRDefault="002420BD" w:rsidP="002420BD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Литература:</w:t>
      </w:r>
    </w:p>
    <w:p w:rsidR="002420BD" w:rsidRPr="00C744CD" w:rsidRDefault="002420BD" w:rsidP="002420BD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1. </w:t>
      </w:r>
      <w:proofErr w:type="spellStart"/>
      <w:r w:rsidRPr="00C744CD">
        <w:rPr>
          <w:color w:val="000000"/>
          <w:sz w:val="28"/>
          <w:szCs w:val="28"/>
        </w:rPr>
        <w:t>Ветохина</w:t>
      </w:r>
      <w:proofErr w:type="spellEnd"/>
      <w:r w:rsidRPr="00C744CD">
        <w:rPr>
          <w:color w:val="000000"/>
          <w:sz w:val="28"/>
          <w:szCs w:val="28"/>
        </w:rPr>
        <w:t xml:space="preserve"> А.Я. </w:t>
      </w:r>
      <w:proofErr w:type="spellStart"/>
      <w:r w:rsidRPr="00C744CD">
        <w:rPr>
          <w:color w:val="000000"/>
          <w:sz w:val="28"/>
          <w:szCs w:val="28"/>
        </w:rPr>
        <w:t>Нравственно-партиотическое</w:t>
      </w:r>
      <w:proofErr w:type="spellEnd"/>
      <w:r w:rsidRPr="00C744CD">
        <w:rPr>
          <w:color w:val="000000"/>
          <w:sz w:val="28"/>
          <w:szCs w:val="28"/>
        </w:rPr>
        <w:t xml:space="preserve"> </w:t>
      </w:r>
      <w:proofErr w:type="spellStart"/>
      <w:r w:rsidRPr="00C744CD">
        <w:rPr>
          <w:color w:val="000000"/>
          <w:sz w:val="28"/>
          <w:szCs w:val="28"/>
        </w:rPr>
        <w:t>воспитанеие</w:t>
      </w:r>
      <w:proofErr w:type="spellEnd"/>
      <w:r w:rsidRPr="00C744CD">
        <w:rPr>
          <w:color w:val="000000"/>
          <w:sz w:val="28"/>
          <w:szCs w:val="28"/>
        </w:rPr>
        <w:t xml:space="preserve"> детей дошкольного возраста /А. Я. </w:t>
      </w:r>
      <w:proofErr w:type="spellStart"/>
      <w:r w:rsidRPr="00C744CD">
        <w:rPr>
          <w:color w:val="000000"/>
          <w:sz w:val="28"/>
          <w:szCs w:val="28"/>
        </w:rPr>
        <w:t>Ветохина</w:t>
      </w:r>
      <w:proofErr w:type="spellEnd"/>
      <w:r w:rsidRPr="00C744CD">
        <w:rPr>
          <w:color w:val="000000"/>
          <w:sz w:val="28"/>
          <w:szCs w:val="28"/>
        </w:rPr>
        <w:t xml:space="preserve"> — СПб</w:t>
      </w:r>
      <w:proofErr w:type="gramStart"/>
      <w:r w:rsidRPr="00C744CD">
        <w:rPr>
          <w:color w:val="000000"/>
          <w:sz w:val="28"/>
          <w:szCs w:val="28"/>
        </w:rPr>
        <w:t xml:space="preserve">.: </w:t>
      </w:r>
      <w:proofErr w:type="gramEnd"/>
      <w:r w:rsidRPr="00C744CD">
        <w:rPr>
          <w:color w:val="000000"/>
          <w:sz w:val="28"/>
          <w:szCs w:val="28"/>
        </w:rPr>
        <w:t>Детство-Пресс, 2015.</w:t>
      </w:r>
    </w:p>
    <w:p w:rsidR="002420BD" w:rsidRPr="00C744CD" w:rsidRDefault="002420BD" w:rsidP="002420BD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2. Воспитание нравственных чувств у старших дошкольников</w:t>
      </w:r>
      <w:proofErr w:type="gramStart"/>
      <w:r w:rsidRPr="00C744CD">
        <w:rPr>
          <w:color w:val="000000"/>
          <w:sz w:val="28"/>
          <w:szCs w:val="28"/>
        </w:rPr>
        <w:t xml:space="preserve"> / П</w:t>
      </w:r>
      <w:proofErr w:type="gramEnd"/>
      <w:r w:rsidRPr="00C744CD">
        <w:rPr>
          <w:color w:val="000000"/>
          <w:sz w:val="28"/>
          <w:szCs w:val="28"/>
        </w:rPr>
        <w:t>од ред. А.М. Виноградовой. – М.: 1989.</w:t>
      </w:r>
    </w:p>
    <w:p w:rsidR="002420BD" w:rsidRPr="00C744CD" w:rsidRDefault="002420BD" w:rsidP="002420BD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3. </w:t>
      </w:r>
      <w:proofErr w:type="spellStart"/>
      <w:r w:rsidRPr="00C744CD">
        <w:rPr>
          <w:color w:val="000000"/>
          <w:sz w:val="28"/>
          <w:szCs w:val="28"/>
        </w:rPr>
        <w:t>Божович</w:t>
      </w:r>
      <w:proofErr w:type="spellEnd"/>
      <w:r w:rsidRPr="00C744CD">
        <w:rPr>
          <w:color w:val="000000"/>
          <w:sz w:val="28"/>
          <w:szCs w:val="28"/>
        </w:rPr>
        <w:t xml:space="preserve"> Л.И. </w:t>
      </w:r>
      <w:proofErr w:type="spellStart"/>
      <w:r w:rsidRPr="00C744CD">
        <w:rPr>
          <w:color w:val="000000"/>
          <w:sz w:val="28"/>
          <w:szCs w:val="28"/>
        </w:rPr>
        <w:t>Избр</w:t>
      </w:r>
      <w:proofErr w:type="spellEnd"/>
      <w:r w:rsidRPr="00C744CD">
        <w:rPr>
          <w:color w:val="000000"/>
          <w:sz w:val="28"/>
          <w:szCs w:val="28"/>
        </w:rPr>
        <w:t>. психол. труды. Проблемы формирования личности</w:t>
      </w:r>
      <w:proofErr w:type="gramStart"/>
      <w:r w:rsidRPr="00C744CD">
        <w:rPr>
          <w:color w:val="000000"/>
          <w:sz w:val="28"/>
          <w:szCs w:val="28"/>
        </w:rPr>
        <w:t xml:space="preserve"> /П</w:t>
      </w:r>
      <w:proofErr w:type="gramEnd"/>
      <w:r w:rsidRPr="00C744CD">
        <w:rPr>
          <w:color w:val="000000"/>
          <w:sz w:val="28"/>
          <w:szCs w:val="28"/>
        </w:rPr>
        <w:t>од ред. Д.. – М.: АСТ, 1995.</w:t>
      </w:r>
    </w:p>
    <w:p w:rsidR="002420BD" w:rsidRPr="00C744CD" w:rsidRDefault="002420BD" w:rsidP="002420BD">
      <w:pPr>
        <w:pStyle w:val="a5"/>
        <w:spacing w:before="120" w:beforeAutospacing="0" w:after="120" w:afterAutospacing="0"/>
        <w:ind w:firstLine="554"/>
        <w:jc w:val="both"/>
        <w:rPr>
          <w:color w:val="000000"/>
          <w:sz w:val="28"/>
          <w:szCs w:val="28"/>
        </w:rPr>
      </w:pPr>
      <w:r w:rsidRPr="00C744CD">
        <w:rPr>
          <w:color w:val="000000"/>
          <w:sz w:val="28"/>
          <w:szCs w:val="28"/>
        </w:rPr>
        <w:t>4. Национальная доктрина образования в Российской Федерации/ утв. постановлением Правительства РФ от 04. 10. 2000 № 751.</w:t>
      </w:r>
    </w:p>
    <w:p w:rsidR="00125E34" w:rsidRPr="00C744CD" w:rsidRDefault="00125E34">
      <w:pPr>
        <w:rPr>
          <w:rFonts w:ascii="Times New Roman" w:hAnsi="Times New Roman" w:cs="Times New Roman"/>
          <w:sz w:val="28"/>
          <w:szCs w:val="28"/>
        </w:rPr>
      </w:pPr>
    </w:p>
    <w:sectPr w:rsidR="00125E34" w:rsidRPr="00C744CD" w:rsidSect="008F0969">
      <w:pgSz w:w="11906" w:h="16838"/>
      <w:pgMar w:top="851" w:right="850" w:bottom="709" w:left="1701" w:header="708" w:footer="708" w:gutter="0"/>
      <w:pgBorders w:display="firstPage"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F1B45"/>
    <w:rsid w:val="00125E34"/>
    <w:rsid w:val="0013621C"/>
    <w:rsid w:val="002039FC"/>
    <w:rsid w:val="002420BD"/>
    <w:rsid w:val="002B57D4"/>
    <w:rsid w:val="003A0E23"/>
    <w:rsid w:val="004A336F"/>
    <w:rsid w:val="005B1950"/>
    <w:rsid w:val="00726290"/>
    <w:rsid w:val="008F0969"/>
    <w:rsid w:val="00920782"/>
    <w:rsid w:val="0092205A"/>
    <w:rsid w:val="00B35AC0"/>
    <w:rsid w:val="00BD2BCA"/>
    <w:rsid w:val="00BF3EE5"/>
    <w:rsid w:val="00C744CD"/>
    <w:rsid w:val="00CA0E3A"/>
    <w:rsid w:val="00CF1B45"/>
    <w:rsid w:val="00FC5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B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57D4"/>
    <w:rPr>
      <w:b/>
      <w:bCs/>
    </w:rPr>
  </w:style>
  <w:style w:type="character" w:styleId="a4">
    <w:name w:val="Hyperlink"/>
    <w:basedOn w:val="a0"/>
    <w:uiPriority w:val="99"/>
    <w:semiHidden/>
    <w:unhideWhenUsed/>
    <w:rsid w:val="002B57D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0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74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44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aam.ru/obrazovanie/socializaciy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am.ru/obrazovanie/razvitie-rebenka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1778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10</cp:revision>
  <dcterms:created xsi:type="dcterms:W3CDTF">2023-11-13T08:25:00Z</dcterms:created>
  <dcterms:modified xsi:type="dcterms:W3CDTF">2023-11-21T11:14:00Z</dcterms:modified>
</cp:coreProperties>
</file>